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Calibri" w:hAnsi="Calibri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-269240</wp:posOffset>
                </wp:positionV>
                <wp:extent cx="881380" cy="45212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45pt;margin-top:-21.2pt;height:35.6pt;width:69.4pt;z-index:251659264;mso-width-relative:page;mso-height-relative:page;" filled="f" stroked="f" coordsize="21600,21600" o:gfxdata="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SQue3XAAAA&#10;CgEAAA8AAAAAAAAAAQAgAAAAIgAAAGRycy9kb3ducmV2LnhtbFBLAQIUABQAAAAIAIdO4kByrVR2&#10;rAEAAE0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Times New Roman"/>
          <w:b/>
          <w:bCs/>
          <w:sz w:val="32"/>
          <w:szCs w:val="32"/>
          <w:lang w:val="en-US" w:eastAsia="zh-CN"/>
        </w:rPr>
        <w:t>河北省心理咨询师协会第四届单位会员入会申请表</w:t>
      </w:r>
    </w:p>
    <w:tbl>
      <w:tblPr>
        <w:tblStyle w:val="6"/>
        <w:tblpPr w:leftFromText="180" w:rightFromText="180" w:vertAnchor="page" w:horzAnchor="page" w:tblpX="1239" w:tblpY="1743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850"/>
        <w:gridCol w:w="1400"/>
        <w:gridCol w:w="1333"/>
        <w:gridCol w:w="1666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7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申请级别</w:t>
            </w:r>
          </w:p>
        </w:tc>
        <w:tc>
          <w:tcPr>
            <w:tcW w:w="7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一般会员单位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理事单位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常务理事单位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副理事长单位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理事长单位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2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申请单位基础情况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4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成立日期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办公电话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官方网站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单位面积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㎡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工作人员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专职员工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兼职员工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二级心理咨询师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三级心理咨询师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其他资格心理咨询师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场地功能室配备</w:t>
            </w:r>
          </w:p>
        </w:tc>
        <w:tc>
          <w:tcPr>
            <w:tcW w:w="7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业务范围</w:t>
            </w:r>
          </w:p>
        </w:tc>
        <w:tc>
          <w:tcPr>
            <w:tcW w:w="7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期待得到哪些支持和帮助</w:t>
            </w:r>
          </w:p>
        </w:tc>
        <w:tc>
          <w:tcPr>
            <w:tcW w:w="7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微信号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微信号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8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exact"/>
              <w:ind w:left="0" w:right="0" w:firstLine="555"/>
              <w:jc w:val="left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本单位自愿成为“</w:t>
            </w: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河北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省心理咨询师协会”会员，遵守协会章程和各项规章制度，履行协会赋予的权利和义务，积极参加协会的活动。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               </w:t>
            </w: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 单位（单位盖章、法定代表人签名）：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                                     </w:t>
            </w: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申请日期</w:t>
            </w: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：</w:t>
            </w:r>
          </w:p>
        </w:tc>
      </w:tr>
    </w:tbl>
    <w:p>
      <w:pPr>
        <w:tabs>
          <w:tab w:val="left" w:pos="606"/>
        </w:tabs>
        <w:bidi w:val="0"/>
        <w:spacing w:line="360" w:lineRule="auto"/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12BD2"/>
    <w:rsid w:val="165F0F3B"/>
    <w:rsid w:val="18AE1873"/>
    <w:rsid w:val="253C1D63"/>
    <w:rsid w:val="25B60B81"/>
    <w:rsid w:val="2EFC6B80"/>
    <w:rsid w:val="2FFA497C"/>
    <w:rsid w:val="302A7BC7"/>
    <w:rsid w:val="325A5EB9"/>
    <w:rsid w:val="39CB12E3"/>
    <w:rsid w:val="499E55AB"/>
    <w:rsid w:val="4BB14B40"/>
    <w:rsid w:val="523C725A"/>
    <w:rsid w:val="556D02E2"/>
    <w:rsid w:val="57EF50C6"/>
    <w:rsid w:val="5F50632D"/>
    <w:rsid w:val="657B2E31"/>
    <w:rsid w:val="68404B17"/>
    <w:rsid w:val="6A187424"/>
    <w:rsid w:val="6A592D0D"/>
    <w:rsid w:val="6C6F0F21"/>
    <w:rsid w:val="7D2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妮妮or微微笑</cp:lastModifiedBy>
  <cp:lastPrinted>2021-11-12T08:02:00Z</cp:lastPrinted>
  <dcterms:modified xsi:type="dcterms:W3CDTF">2021-11-12T08:48:18Z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FF35100CE4D144CCA6DABC3FB7D897C6</vt:lpwstr>
  </property>
</Properties>
</file>