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心理咨询专业人员登记注册申报资料目录</w:t>
      </w:r>
    </w:p>
    <w:p>
      <w:pPr>
        <w:keepNext w:val="0"/>
        <w:keepLines w:val="0"/>
        <w:pageBreakBefore w:val="0"/>
        <w:numPr>
          <w:ilvl w:val="0"/>
          <w:numId w:val="0"/>
        </w:numPr>
        <w:kinsoku/>
        <w:wordWrap/>
        <w:overflowPunct/>
        <w:topLinePunct w:val="0"/>
        <w:autoSpaceDE/>
        <w:autoSpaceDN/>
        <w:bidi w:val="0"/>
        <w:spacing w:line="56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1、填写好的心理咨询专业人员注册申请表（附件3-1）；</w:t>
      </w:r>
    </w:p>
    <w:p>
      <w:pPr>
        <w:keepNext w:val="0"/>
        <w:keepLines w:val="0"/>
        <w:pageBreakBefore w:val="0"/>
        <w:numPr>
          <w:ilvl w:val="0"/>
          <w:numId w:val="0"/>
        </w:numPr>
        <w:kinsoku/>
        <w:wordWrap/>
        <w:overflowPunct/>
        <w:topLinePunct w:val="0"/>
        <w:autoSpaceDE/>
        <w:autoSpaceDN/>
        <w:bidi w:val="0"/>
        <w:spacing w:line="56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2、身份证复印件一份，注明“仅限注册心理咨询师申报资料使用”；</w:t>
      </w:r>
    </w:p>
    <w:p>
      <w:pPr>
        <w:keepNext w:val="0"/>
        <w:keepLines w:val="0"/>
        <w:pageBreakBefore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3、河北省心理咨询师协会会员证复印件或会员编号与注册日期（如不具备第四届会员资格，可联系河北省心理咨询师协会秘书处电话13722875022，办理协会第四届会员申请手续）；</w:t>
      </w:r>
    </w:p>
    <w:p>
      <w:pPr>
        <w:keepNext w:val="0"/>
        <w:keepLines w:val="0"/>
        <w:pageBreakBefore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4、河北省心理咨询师协会心理咨询专业伦理培训合格证书或其他培训机构心理咨询专业伦理培训证书；</w:t>
      </w:r>
    </w:p>
    <w:p>
      <w:pPr>
        <w:keepNext w:val="0"/>
        <w:keepLines w:val="0"/>
        <w:pageBreakBefore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5、医学、心理学、教育学、社会工作相关专业专科以上学历及学位证书；</w:t>
      </w:r>
    </w:p>
    <w:p>
      <w:pPr>
        <w:keepNext w:val="0"/>
        <w:keepLines w:val="0"/>
        <w:pageBreakBefore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已取得的心理咨询专业资质证书，包括：河北省心理咨询师协会初级及以上心理咨询师技能证书，或国家心理咨询师三级及以上职业资格证书，或心理学本科及以上学历，或心理治疗师资质，或社会工作师，或中科院心理所心理咨询基础培训合格证书，或国家行业协会心理咨询技能证书，未列入上述范围的其他相关专业资质可经督导委注册管理中心批准后予以承认；</w:t>
      </w:r>
    </w:p>
    <w:p>
      <w:pPr>
        <w:keepNext w:val="0"/>
        <w:keepLines w:val="0"/>
        <w:pageBreakBefore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7、专业培训证明；</w:t>
      </w:r>
    </w:p>
    <w:p>
      <w:pPr>
        <w:keepNext w:val="0"/>
        <w:keepLines w:val="0"/>
        <w:pageBreakBefore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8、专业心理机构实习证明（见附件3-2）；</w:t>
      </w:r>
    </w:p>
    <w:p>
      <w:pPr>
        <w:keepNext w:val="0"/>
        <w:keepLines w:val="0"/>
        <w:pageBreakBefore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9、个人体验证明（见附件3-3）；</w:t>
      </w:r>
    </w:p>
    <w:p>
      <w:pPr>
        <w:keepNext w:val="0"/>
        <w:keepLines w:val="0"/>
        <w:pageBreakBefore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10、督导证明（见附件3-4）；</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jc w:val="both"/>
        <w:textAlignment w:val="auto"/>
        <w:rPr>
          <w:rFonts w:hint="eastAsia" w:ascii="宋体" w:hAnsi="宋体" w:eastAsia="宋体" w:cs="宋体"/>
          <w:kern w:val="2"/>
          <w:sz w:val="28"/>
          <w:szCs w:val="28"/>
          <w:lang w:val="en-US" w:eastAsia="zh-CN"/>
        </w:rPr>
      </w:pPr>
      <w:r>
        <w:rPr>
          <w:rFonts w:hint="eastAsia" w:ascii="宋体" w:hAnsi="宋体" w:eastAsia="宋体" w:cs="宋体"/>
          <w:sz w:val="28"/>
          <w:szCs w:val="28"/>
          <w:lang w:val="en-US" w:eastAsia="zh-CN"/>
        </w:rPr>
        <w:t>11</w:t>
      </w:r>
      <w:r>
        <w:rPr>
          <w:rFonts w:hint="eastAsia" w:ascii="宋体" w:hAnsi="宋体" w:eastAsia="宋体" w:cs="宋体"/>
          <w:kern w:val="2"/>
          <w:sz w:val="28"/>
          <w:szCs w:val="28"/>
          <w:lang w:val="en-US" w:eastAsia="zh-CN"/>
        </w:rPr>
        <w:t>、两名推荐人的推荐信（见附件3-5，该项仅限于申请注册高级心理咨询师的申请人，需要经两位河北省心理咨询师协会督导工作委员会认证的注册督导专家和注册督导师的推荐）；</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jc w:val="both"/>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12、心理咨询实践工作证明（见附件3-6）；</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jc w:val="both"/>
        <w:textAlignment w:val="auto"/>
        <w:rPr>
          <w:rFonts w:hint="eastAsia" w:ascii="宋体" w:hAnsi="宋体" w:eastAsia="宋体" w:cs="宋体"/>
          <w:b/>
          <w:sz w:val="28"/>
          <w:szCs w:val="28"/>
          <w:lang w:val="en-US" w:eastAsia="zh-CN"/>
        </w:rPr>
      </w:pPr>
      <w:r>
        <w:rPr>
          <w:rFonts w:hint="eastAsia" w:ascii="宋体" w:hAnsi="宋体" w:eastAsia="宋体" w:cs="宋体"/>
          <w:kern w:val="2"/>
          <w:sz w:val="28"/>
          <w:szCs w:val="28"/>
          <w:lang w:val="en-US" w:eastAsia="zh-CN"/>
        </w:rPr>
        <w:t>13、《心理咨询案例报告》，（《心理咨询案例报告写作提纲模板》见</w:t>
      </w:r>
      <w:r>
        <w:rPr>
          <w:rFonts w:hint="eastAsia" w:ascii="宋体" w:hAnsi="宋体" w:eastAsia="宋体" w:cs="宋体"/>
          <w:sz w:val="28"/>
          <w:szCs w:val="28"/>
          <w:lang w:val="en-US" w:eastAsia="zh-CN"/>
        </w:rPr>
        <w:t>附件3-7，该项仅申请注册高级心理咨询师的申请人需要提交）</w:t>
      </w:r>
    </w:p>
    <w:p>
      <w:pPr>
        <w:widowControl w:val="0"/>
        <w:numPr>
          <w:ilvl w:val="-1"/>
          <w:numId w:val="0"/>
        </w:numPr>
        <w:bidi w:val="0"/>
        <w:adjustRightInd/>
        <w:snapToGrid/>
        <w:spacing w:after="0" w:line="240" w:lineRule="auto"/>
        <w:jc w:val="both"/>
        <w:rPr>
          <w:rFonts w:hint="default" w:ascii="黑体" w:hAnsi="黑体" w:eastAsia="黑体" w:cs="黑体"/>
          <w:kern w:val="2"/>
          <w:sz w:val="36"/>
          <w:szCs w:val="36"/>
          <w:lang w:val="en-US" w:eastAsia="zh-CN"/>
        </w:rPr>
      </w:pPr>
      <w:bookmarkStart w:id="0" w:name="_GoBack"/>
      <w:bookmarkEnd w:id="0"/>
    </w:p>
    <w:sectPr>
      <w:pgSz w:w="11906" w:h="16838"/>
      <w:pgMar w:top="2098" w:right="1474" w:bottom="1984" w:left="1587" w:header="708" w:footer="709"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121E0"/>
    <w:rsid w:val="00426133"/>
    <w:rsid w:val="004358AB"/>
    <w:rsid w:val="0059167B"/>
    <w:rsid w:val="008A54F2"/>
    <w:rsid w:val="008B7726"/>
    <w:rsid w:val="00D31D50"/>
    <w:rsid w:val="00DE0FD7"/>
    <w:rsid w:val="00E06EB5"/>
    <w:rsid w:val="041D791D"/>
    <w:rsid w:val="06C8694B"/>
    <w:rsid w:val="08297FCA"/>
    <w:rsid w:val="09150615"/>
    <w:rsid w:val="0C7B46B2"/>
    <w:rsid w:val="0C9123FF"/>
    <w:rsid w:val="0DC254EA"/>
    <w:rsid w:val="0F294935"/>
    <w:rsid w:val="11A01322"/>
    <w:rsid w:val="15336B6B"/>
    <w:rsid w:val="173D5D25"/>
    <w:rsid w:val="176C2F85"/>
    <w:rsid w:val="18C71D1B"/>
    <w:rsid w:val="21174211"/>
    <w:rsid w:val="215C66D7"/>
    <w:rsid w:val="22427CFA"/>
    <w:rsid w:val="225107FF"/>
    <w:rsid w:val="265A0740"/>
    <w:rsid w:val="27E20D6D"/>
    <w:rsid w:val="2E9E19C2"/>
    <w:rsid w:val="36252935"/>
    <w:rsid w:val="383D4DC0"/>
    <w:rsid w:val="387E46F6"/>
    <w:rsid w:val="3C3906B8"/>
    <w:rsid w:val="3D6E1D27"/>
    <w:rsid w:val="3EC72EDC"/>
    <w:rsid w:val="40092484"/>
    <w:rsid w:val="400C1CC5"/>
    <w:rsid w:val="414A54C6"/>
    <w:rsid w:val="41B76302"/>
    <w:rsid w:val="45B5277B"/>
    <w:rsid w:val="46000479"/>
    <w:rsid w:val="46DE1E83"/>
    <w:rsid w:val="47BE4D4D"/>
    <w:rsid w:val="486C39C9"/>
    <w:rsid w:val="4F065FA2"/>
    <w:rsid w:val="527F4C51"/>
    <w:rsid w:val="52AA36C0"/>
    <w:rsid w:val="53716572"/>
    <w:rsid w:val="570F3752"/>
    <w:rsid w:val="5A3A490E"/>
    <w:rsid w:val="5B11743B"/>
    <w:rsid w:val="5C0D5E14"/>
    <w:rsid w:val="5D296E89"/>
    <w:rsid w:val="5EAA2B23"/>
    <w:rsid w:val="616557BB"/>
    <w:rsid w:val="688075C4"/>
    <w:rsid w:val="6F7C6F29"/>
    <w:rsid w:val="70822B2D"/>
    <w:rsid w:val="724C4FD7"/>
    <w:rsid w:val="728D0C30"/>
    <w:rsid w:val="7901077D"/>
    <w:rsid w:val="7D104A16"/>
    <w:rsid w:val="7FE14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0"/>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semiHidden/>
    <w:qFormat/>
    <w:uiPriority w:val="99"/>
    <w:rPr>
      <w:rFonts w:ascii="Tahoma" w:hAnsi="Tahoma"/>
      <w:sz w:val="18"/>
      <w:szCs w:val="18"/>
    </w:rPr>
  </w:style>
  <w:style w:type="character" w:customStyle="1" w:styleId="9">
    <w:name w:val="页脚 Char"/>
    <w:basedOn w:val="7"/>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7302</Words>
  <Characters>7702</Characters>
  <Lines>3</Lines>
  <Paragraphs>1</Paragraphs>
  <TotalTime>1</TotalTime>
  <ScaleCrop>false</ScaleCrop>
  <LinksUpToDate>false</LinksUpToDate>
  <CharactersWithSpaces>8442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妮妮or微微笑</cp:lastModifiedBy>
  <cp:lastPrinted>2021-12-26T09:32:00Z</cp:lastPrinted>
  <dcterms:modified xsi:type="dcterms:W3CDTF">2022-01-01T02:03:25Z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1B704D17BDEB4F02B109C866E2EEA075</vt:lpwstr>
  </property>
</Properties>
</file>